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2735B" w14:textId="06AF6D34" w:rsidR="000A21A5" w:rsidRDefault="00714ED6" w:rsidP="006749B8">
      <w:pPr>
        <w:pStyle w:val="NoSpacing"/>
        <w:jc w:val="center"/>
        <w:rPr>
          <w:rFonts w:ascii="Gill Sans MT" w:hAnsi="Gill Sans MT"/>
          <w:b/>
        </w:rPr>
      </w:pPr>
      <w:bookmarkStart w:id="0" w:name="_GoBack"/>
      <w:bookmarkEnd w:id="0"/>
      <w:r>
        <w:rPr>
          <w:rFonts w:ascii="Gill Sans MT" w:hAnsi="Gill Sans MT"/>
          <w:b/>
        </w:rPr>
        <w:t xml:space="preserve"> </w:t>
      </w:r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19D99DE5" w14:textId="627538EC" w:rsidR="00B47815" w:rsidRDefault="000829BE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 xml:space="preserve"> Direct</w:t>
      </w:r>
      <w:r w:rsidR="003E0C96">
        <w:rPr>
          <w:rFonts w:ascii="Gill Sans MT" w:hAnsi="Gill Sans MT"/>
          <w:b/>
          <w:u w:val="single"/>
        </w:rPr>
        <w:t>ors</w:t>
      </w:r>
      <w:r w:rsidR="00723DFB">
        <w:rPr>
          <w:rFonts w:ascii="Gill Sans MT" w:hAnsi="Gill Sans MT"/>
          <w:b/>
          <w:u w:val="single"/>
        </w:rPr>
        <w:t>-</w:t>
      </w:r>
      <w:r w:rsidR="00B47815">
        <w:rPr>
          <w:rFonts w:ascii="Gill Sans MT" w:hAnsi="Gill Sans MT"/>
          <w:b/>
          <w:u w:val="single"/>
        </w:rPr>
        <w:t>Johanna Trenerry</w:t>
      </w:r>
      <w:r w:rsidR="006E31BD">
        <w:rPr>
          <w:rFonts w:ascii="Gill Sans MT" w:hAnsi="Gill Sans MT"/>
          <w:b/>
          <w:u w:val="single"/>
        </w:rPr>
        <w:t>,</w:t>
      </w:r>
      <w:r w:rsidR="00CC52B1">
        <w:rPr>
          <w:rFonts w:ascii="Gill Sans MT" w:hAnsi="Gill Sans MT"/>
          <w:b/>
          <w:u w:val="single"/>
        </w:rPr>
        <w:t xml:space="preserve"> Scott McVay</w:t>
      </w:r>
    </w:p>
    <w:p w14:paraId="7087BC85" w14:textId="22582B63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2B852C30" w14:textId="5FFBC3A8" w:rsidR="00B47815" w:rsidRDefault="00B47815" w:rsidP="00B47815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Interim Manager</w:t>
      </w:r>
      <w:r w:rsidR="007F0866">
        <w:rPr>
          <w:rFonts w:ascii="Gill Sans MT" w:hAnsi="Gill Sans MT"/>
          <w:b/>
          <w:u w:val="single"/>
        </w:rPr>
        <w:t>:  Bill Palmaymesa</w:t>
      </w:r>
    </w:p>
    <w:p w14:paraId="588DDEEB" w14:textId="55ADC3DF" w:rsidR="007F0866" w:rsidRDefault="007F0866" w:rsidP="00B47815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6097DD2F" w14:textId="37C0C546" w:rsidR="00DE6A26" w:rsidRDefault="006E31BD" w:rsidP="00EC5BBC">
      <w:pPr>
        <w:pStyle w:val="NoSpacing"/>
        <w:jc w:val="center"/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t>AGRICULTURE COMMITTEE</w:t>
      </w:r>
      <w:r w:rsidR="007F0866">
        <w:rPr>
          <w:rFonts w:ascii="Gill Sans MT" w:hAnsi="Gill Sans MT"/>
          <w:b/>
          <w:u w:val="single"/>
        </w:rPr>
        <w:t xml:space="preserve"> </w:t>
      </w:r>
      <w:r w:rsidR="00213F22">
        <w:rPr>
          <w:rFonts w:ascii="Gill Sans MT" w:hAnsi="Gill Sans MT"/>
          <w:b/>
          <w:u w:val="single"/>
        </w:rPr>
        <w:t xml:space="preserve">MEETING: </w:t>
      </w:r>
      <w:r>
        <w:rPr>
          <w:rFonts w:ascii="Gill Sans MT" w:hAnsi="Gill Sans MT"/>
          <w:b/>
          <w:u w:val="single"/>
        </w:rPr>
        <w:t>September 21</w:t>
      </w:r>
      <w:r w:rsidRPr="006E31BD">
        <w:rPr>
          <w:rFonts w:ascii="Gill Sans MT" w:hAnsi="Gill Sans MT"/>
          <w:b/>
          <w:u w:val="single"/>
          <w:vertAlign w:val="superscript"/>
        </w:rPr>
        <w:t>st</w:t>
      </w:r>
      <w:r>
        <w:rPr>
          <w:rFonts w:ascii="Gill Sans MT" w:hAnsi="Gill Sans MT"/>
          <w:b/>
          <w:u w:val="single"/>
        </w:rPr>
        <w:t xml:space="preserve"> 2022</w:t>
      </w:r>
      <w:r w:rsidR="002B631F">
        <w:rPr>
          <w:rFonts w:ascii="Gill Sans MT" w:hAnsi="Gill Sans MT"/>
          <w:b/>
          <w:u w:val="single"/>
        </w:rPr>
        <w:t xml:space="preserve"> </w:t>
      </w:r>
      <w:r>
        <w:rPr>
          <w:rFonts w:ascii="Gill Sans MT" w:hAnsi="Gill Sans MT"/>
          <w:b/>
          <w:u w:val="single"/>
        </w:rPr>
        <w:t>5</w:t>
      </w:r>
      <w:r w:rsidR="002B631F">
        <w:rPr>
          <w:rFonts w:ascii="Gill Sans MT" w:hAnsi="Gill Sans MT"/>
          <w:b/>
          <w:u w:val="single"/>
        </w:rPr>
        <w:t>:00</w:t>
      </w:r>
      <w:r w:rsidR="007F0866">
        <w:rPr>
          <w:rFonts w:ascii="Gill Sans MT" w:hAnsi="Gill Sans MT"/>
          <w:b/>
          <w:u w:val="single"/>
        </w:rPr>
        <w:t>PM District Office Board Roo</w:t>
      </w:r>
      <w:r w:rsidR="00EC5BBC">
        <w:rPr>
          <w:rFonts w:ascii="Gill Sans MT" w:hAnsi="Gill Sans MT"/>
          <w:b/>
          <w:u w:val="single"/>
        </w:rPr>
        <w:t>m</w:t>
      </w:r>
    </w:p>
    <w:p w14:paraId="13F14D1A" w14:textId="77777777" w:rsidR="00EC5BBC" w:rsidRPr="00EC5BBC" w:rsidRDefault="00EC5BBC" w:rsidP="00EC5BBC">
      <w:pPr>
        <w:pStyle w:val="NoSpacing"/>
        <w:jc w:val="center"/>
        <w:rPr>
          <w:rFonts w:ascii="Gill Sans MT" w:hAnsi="Gill Sans MT"/>
          <w:b/>
          <w:u w:val="single"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103373F9" w14:textId="559B2893" w:rsidR="00E71579" w:rsidRPr="004A5411" w:rsidRDefault="00316C5A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  <w:r w:rsidR="00213F22">
        <w:rPr>
          <w:rFonts w:ascii="Gill Sans MT" w:hAnsi="Gill Sans MT"/>
          <w:b/>
        </w:rPr>
        <w:t>-Please Announce the Date of the Meeting.</w:t>
      </w: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6C13EDBB" w14:textId="335501AF" w:rsidR="00E71579" w:rsidRPr="004A5411" w:rsidRDefault="00415AE8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2067C244" w14:textId="4FCA1D7B" w:rsidR="004A5411" w:rsidRPr="00C31F3E" w:rsidRDefault="00316C5A">
      <w:pPr>
        <w:pStyle w:val="ListParagraph"/>
        <w:numPr>
          <w:ilvl w:val="0"/>
          <w:numId w:val="1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</w:t>
      </w:r>
      <w:r w:rsidR="004A5411">
        <w:rPr>
          <w:color w:val="FF0000"/>
        </w:rPr>
        <w:t xml:space="preserve">ursuant to Gov. </w:t>
      </w:r>
      <w:proofErr w:type="gramStart"/>
      <w:r w:rsidR="004A5411">
        <w:rPr>
          <w:color w:val="FF0000"/>
        </w:rPr>
        <w:t>code</w:t>
      </w:r>
      <w:proofErr w:type="gramEnd"/>
      <w:r w:rsidR="004A5411">
        <w:rPr>
          <w:color w:val="FF0000"/>
        </w:rPr>
        <w:t xml:space="preserve"> S54950, persons wishing to address the Board of Directors on matters not listed on the agenda should notify the Secretary prior to the start of the </w:t>
      </w:r>
      <w:r w:rsidR="004B5988">
        <w:rPr>
          <w:color w:val="FF0000"/>
        </w:rPr>
        <w:t>meeting.</w:t>
      </w:r>
    </w:p>
    <w:p w14:paraId="1C501BF2" w14:textId="77777777" w:rsidR="00C31F3E" w:rsidRPr="00C31F3E" w:rsidRDefault="00C31F3E" w:rsidP="00C31F3E">
      <w:pPr>
        <w:pStyle w:val="ListParagraph"/>
        <w:rPr>
          <w:rFonts w:ascii="Gill Sans MT" w:hAnsi="Gill Sans MT"/>
          <w:b/>
        </w:rPr>
      </w:pPr>
    </w:p>
    <w:p w14:paraId="74F40E07" w14:textId="6E98BDFF" w:rsidR="0019546D" w:rsidRDefault="0019546D" w:rsidP="00E71579">
      <w:pPr>
        <w:pStyle w:val="ListParagraph"/>
        <w:rPr>
          <w:rFonts w:ascii="Gill Sans MT" w:hAnsi="Gill Sans MT"/>
          <w:b/>
        </w:rPr>
      </w:pPr>
    </w:p>
    <w:p w14:paraId="5A499583" w14:textId="1A5C7193" w:rsidR="00FF42D8" w:rsidRPr="00EC5BBC" w:rsidRDefault="00316C5A">
      <w:pPr>
        <w:pStyle w:val="ListParagraph"/>
        <w:numPr>
          <w:ilvl w:val="0"/>
          <w:numId w:val="1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F322CE">
        <w:rPr>
          <w:rFonts w:ascii="Gill Sans MT" w:hAnsi="Gill Sans MT"/>
          <w:b/>
          <w:bCs/>
        </w:rPr>
        <w:t>NEW BUSINESS</w:t>
      </w:r>
      <w:r w:rsidR="00DC65F4">
        <w:rPr>
          <w:rFonts w:ascii="Gill Sans MT" w:hAnsi="Gill Sans MT"/>
          <w:b/>
          <w:bCs/>
        </w:rPr>
        <w:t xml:space="preserve">/OLD </w:t>
      </w:r>
      <w:r w:rsidR="00213F22">
        <w:rPr>
          <w:rFonts w:ascii="Gill Sans MT" w:hAnsi="Gill Sans MT"/>
          <w:b/>
          <w:bCs/>
        </w:rPr>
        <w:t>BUSINESS</w:t>
      </w:r>
      <w:r w:rsidR="009127E7" w:rsidRPr="00F322CE">
        <w:rPr>
          <w:b/>
          <w:bCs/>
          <w:color w:val="1F497D"/>
        </w:rPr>
        <w:t xml:space="preserve"> </w:t>
      </w:r>
    </w:p>
    <w:p w14:paraId="6C2BBB37" w14:textId="5BCF2D6B" w:rsidR="00CC52B1" w:rsidRPr="00C31F3E" w:rsidRDefault="00CC52B1" w:rsidP="00C31F3E">
      <w:pPr>
        <w:spacing w:after="0" w:line="240" w:lineRule="auto"/>
        <w:ind w:right="-720"/>
        <w:jc w:val="both"/>
        <w:rPr>
          <w:rFonts w:ascii="Gill Sans MT" w:hAnsi="Gill Sans MT"/>
        </w:rPr>
      </w:pPr>
    </w:p>
    <w:p w14:paraId="682735A5" w14:textId="7A5D2410" w:rsidR="006E31BD" w:rsidRDefault="006E31BD" w:rsidP="006E31BD">
      <w:pPr>
        <w:pStyle w:val="ListParagraph"/>
        <w:numPr>
          <w:ilvl w:val="0"/>
          <w:numId w:val="2"/>
        </w:numPr>
      </w:pPr>
      <w:r>
        <w:t xml:space="preserve"> Healthy Shasta Starting a Farmers Market in Happy Valley.</w:t>
      </w:r>
    </w:p>
    <w:p w14:paraId="6B595EF4" w14:textId="77777777" w:rsidR="006E31BD" w:rsidRDefault="00DB0F66" w:rsidP="006E31BD">
      <w:pPr>
        <w:pStyle w:val="ListParagraph"/>
        <w:numPr>
          <w:ilvl w:val="0"/>
          <w:numId w:val="2"/>
        </w:numPr>
      </w:pPr>
      <w:r w:rsidRPr="00DB0F66">
        <w:rPr>
          <w:rFonts w:ascii="ClearviewADA" w:hAnsi="ClearviewADA" w:cs="Arial"/>
          <w:b/>
          <w:snapToGrid w:val="0"/>
          <w:szCs w:val="24"/>
        </w:rPr>
        <w:t xml:space="preserve"> </w:t>
      </w:r>
      <w:r w:rsidR="006E31BD">
        <w:t>Starting a Farmers Market in Happy Valley.</w:t>
      </w:r>
    </w:p>
    <w:p w14:paraId="5A665A25" w14:textId="4F81F86B" w:rsidR="00635F91" w:rsidRPr="006E31BD" w:rsidRDefault="00DB0F66" w:rsidP="006E31BD">
      <w:pPr>
        <w:pStyle w:val="ListParagraph"/>
        <w:ind w:left="1170"/>
        <w:rPr>
          <w:rFonts w:ascii="Gill Sans MT" w:hAnsi="Gill Sans MT"/>
        </w:rPr>
      </w:pPr>
      <w:r w:rsidRPr="00DB0F66">
        <w:rPr>
          <w:rFonts w:ascii="ClearviewADA" w:hAnsi="ClearviewADA" w:cs="Arial"/>
          <w:b/>
          <w:snapToGrid w:val="0"/>
          <w:szCs w:val="24"/>
        </w:rPr>
        <w:t xml:space="preserve">   </w:t>
      </w:r>
    </w:p>
    <w:p w14:paraId="42422F61" w14:textId="77777777" w:rsidR="00CC52B1" w:rsidRPr="00D91A11" w:rsidRDefault="00CC52B1" w:rsidP="00CC52B1">
      <w:pPr>
        <w:pStyle w:val="ListParagraph"/>
        <w:spacing w:after="0" w:line="240" w:lineRule="auto"/>
        <w:ind w:left="1170" w:right="-720"/>
        <w:rPr>
          <w:rFonts w:ascii="Gill Sans MT" w:eastAsia="Times New Roman" w:hAnsi="Gill Sans MT" w:cs="Times New Roman"/>
          <w:bCs/>
          <w:iCs/>
        </w:rPr>
      </w:pPr>
    </w:p>
    <w:p w14:paraId="4F7B582D" w14:textId="15F0DBEA" w:rsidR="006B0790" w:rsidRDefault="006B0790" w:rsidP="006B0790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</w:t>
      </w:r>
    </w:p>
    <w:p w14:paraId="4D7DDCDB" w14:textId="708E9645" w:rsidR="00FC632A" w:rsidRDefault="00FC632A" w:rsidP="00FC632A">
      <w:pPr>
        <w:pStyle w:val="ListParagraph"/>
        <w:spacing w:after="0" w:line="240" w:lineRule="auto"/>
        <w:ind w:left="810"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7D7AB" w14:textId="7EDC0F65" w:rsidR="00FC632A" w:rsidRPr="00D91A11" w:rsidRDefault="00FC632A">
      <w:pPr>
        <w:pStyle w:val="ListParagraph"/>
        <w:numPr>
          <w:ilvl w:val="0"/>
          <w:numId w:val="1"/>
        </w:num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E6521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Adjourn</w:t>
      </w:r>
      <w:r w:rsidR="007F71E8">
        <w:rPr>
          <w:rFonts w:ascii="Gill Sans MT" w:eastAsia="Times New Roman" w:hAnsi="Gill Sans MT" w:cs="Times New Roman"/>
          <w:bCs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Meeting.</w:t>
      </w:r>
    </w:p>
    <w:p w14:paraId="2D4FFD26" w14:textId="589A3614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F197D8D" w14:textId="7FF24D5B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0D8E92AC" w14:textId="319D98A4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67BD3336" w14:textId="77777777" w:rsidR="00A8757A" w:rsidRDefault="00A8757A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Pr="00A8757A" w:rsidRDefault="004F4A22" w:rsidP="00F34093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  <w:sz w:val="16"/>
          <w:szCs w:val="16"/>
        </w:rPr>
      </w:pPr>
    </w:p>
    <w:p w14:paraId="27DE2E3D" w14:textId="30748B19" w:rsidR="00254F22" w:rsidRPr="00A8757A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  <w:sz w:val="16"/>
          <w:szCs w:val="16"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ADA Related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Disabilities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:</w:t>
      </w:r>
    </w:p>
    <w:p w14:paraId="11A0A11F" w14:textId="48D2BDCB" w:rsidR="00FF0815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Contact the fro</w:t>
      </w:r>
      <w:r w:rsidR="00186D8B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nt office and speak with </w:t>
      </w:r>
      <w:r w:rsidR="00A77BCC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a Staff Member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if special consideration is needed to attend any public meeting for disability related acc</w:t>
      </w:r>
      <w:r w:rsidR="00487374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ommodations or aide is needed. </w:t>
      </w:r>
      <w:r w:rsidR="00BC30B1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Please give 72 hours -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notice prior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 to </w:t>
      </w:r>
      <w:r w:rsidR="00254F22"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 xml:space="preserve">the meeting to allow staff to </w:t>
      </w:r>
      <w:r w:rsidRPr="00A8757A">
        <w:rPr>
          <w:rFonts w:ascii="Gill Sans MT" w:eastAsia="Times New Roman" w:hAnsi="Gill Sans MT" w:cs="Times New Roman"/>
          <w:bCs/>
          <w:iCs/>
          <w:sz w:val="16"/>
          <w:szCs w:val="16"/>
        </w:rPr>
        <w:t>meet your requests appropriately</w:t>
      </w:r>
      <w:r>
        <w:rPr>
          <w:rFonts w:ascii="Gill Sans MT" w:eastAsia="Times New Roman" w:hAnsi="Gill Sans MT" w:cs="Times New Roman"/>
          <w:bCs/>
          <w:iCs/>
        </w:rPr>
        <w:t>.</w:t>
      </w:r>
    </w:p>
    <w:p w14:paraId="57C7E9F0" w14:textId="2B668A2F" w:rsidR="00F34093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</w:p>
    <w:p w14:paraId="17CFF96E" w14:textId="01FFA46F" w:rsidR="00F34093" w:rsidRPr="002D4362" w:rsidRDefault="00F34093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 xml:space="preserve">                                                   “This District is an Equal Opportunity Provider”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4FB5DE5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viewADA">
    <w:altName w:val="Calibri"/>
    <w:panose1 w:val="00000000000000000000"/>
    <w:charset w:val="00"/>
    <w:family w:val="swiss"/>
    <w:notTrueType/>
    <w:pitch w:val="variable"/>
    <w:sig w:usb0="800000A7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6066"/>
    <w:multiLevelType w:val="hybridMultilevel"/>
    <w:tmpl w:val="EA882514"/>
    <w:lvl w:ilvl="0" w:tplc="C9EC086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1FFB"/>
    <w:multiLevelType w:val="hybridMultilevel"/>
    <w:tmpl w:val="256E56DA"/>
    <w:lvl w:ilvl="0" w:tplc="5ACCDC20">
      <w:start w:val="1"/>
      <w:numFmt w:val="upperLetter"/>
      <w:lvlText w:val="%1."/>
      <w:lvlJc w:val="left"/>
      <w:pPr>
        <w:ind w:left="117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26"/>
    <w:rsid w:val="00002967"/>
    <w:rsid w:val="000039C3"/>
    <w:rsid w:val="0000486D"/>
    <w:rsid w:val="000209E2"/>
    <w:rsid w:val="000226E4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0D2C"/>
    <w:rsid w:val="00092766"/>
    <w:rsid w:val="00094030"/>
    <w:rsid w:val="00096DB9"/>
    <w:rsid w:val="000A21A5"/>
    <w:rsid w:val="000B685A"/>
    <w:rsid w:val="000C52CB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5D6"/>
    <w:rsid w:val="0014661A"/>
    <w:rsid w:val="001510BC"/>
    <w:rsid w:val="00155CE2"/>
    <w:rsid w:val="00160FCB"/>
    <w:rsid w:val="001646CA"/>
    <w:rsid w:val="00165A5B"/>
    <w:rsid w:val="00175729"/>
    <w:rsid w:val="001857CF"/>
    <w:rsid w:val="00186D8B"/>
    <w:rsid w:val="00187634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02E1"/>
    <w:rsid w:val="001C1069"/>
    <w:rsid w:val="001C1F6D"/>
    <w:rsid w:val="001C32DF"/>
    <w:rsid w:val="001C5FF7"/>
    <w:rsid w:val="001D0D6F"/>
    <w:rsid w:val="001D1853"/>
    <w:rsid w:val="001D5397"/>
    <w:rsid w:val="001D5618"/>
    <w:rsid w:val="001F1C8F"/>
    <w:rsid w:val="001F4207"/>
    <w:rsid w:val="001F77A7"/>
    <w:rsid w:val="0020086F"/>
    <w:rsid w:val="00201479"/>
    <w:rsid w:val="0020343A"/>
    <w:rsid w:val="00203595"/>
    <w:rsid w:val="00205ECF"/>
    <w:rsid w:val="00207BBC"/>
    <w:rsid w:val="00210FB3"/>
    <w:rsid w:val="00213F22"/>
    <w:rsid w:val="00217506"/>
    <w:rsid w:val="002304A3"/>
    <w:rsid w:val="00232A1D"/>
    <w:rsid w:val="00232EC6"/>
    <w:rsid w:val="00234A8B"/>
    <w:rsid w:val="002352DD"/>
    <w:rsid w:val="00254F22"/>
    <w:rsid w:val="00255B4E"/>
    <w:rsid w:val="002677DC"/>
    <w:rsid w:val="00275517"/>
    <w:rsid w:val="00277B37"/>
    <w:rsid w:val="002816E7"/>
    <w:rsid w:val="00283421"/>
    <w:rsid w:val="00287559"/>
    <w:rsid w:val="00287A2C"/>
    <w:rsid w:val="00291896"/>
    <w:rsid w:val="00294E51"/>
    <w:rsid w:val="002A7EAB"/>
    <w:rsid w:val="002B14C5"/>
    <w:rsid w:val="002B54E5"/>
    <w:rsid w:val="002B631F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19C8"/>
    <w:rsid w:val="00316C5A"/>
    <w:rsid w:val="00324B44"/>
    <w:rsid w:val="00324C6D"/>
    <w:rsid w:val="0033415A"/>
    <w:rsid w:val="003343A9"/>
    <w:rsid w:val="00335302"/>
    <w:rsid w:val="00337BDE"/>
    <w:rsid w:val="0034289F"/>
    <w:rsid w:val="00347F0F"/>
    <w:rsid w:val="00350D9C"/>
    <w:rsid w:val="003512CD"/>
    <w:rsid w:val="0035350F"/>
    <w:rsid w:val="00355302"/>
    <w:rsid w:val="00361EA6"/>
    <w:rsid w:val="00363C10"/>
    <w:rsid w:val="0036464D"/>
    <w:rsid w:val="0036632A"/>
    <w:rsid w:val="00366963"/>
    <w:rsid w:val="00371A45"/>
    <w:rsid w:val="00380475"/>
    <w:rsid w:val="00381CA6"/>
    <w:rsid w:val="0038434A"/>
    <w:rsid w:val="00384CD8"/>
    <w:rsid w:val="003A1A36"/>
    <w:rsid w:val="003A1B1C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0C96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0A00"/>
    <w:rsid w:val="004615CB"/>
    <w:rsid w:val="00465ACC"/>
    <w:rsid w:val="004711C6"/>
    <w:rsid w:val="00473D3F"/>
    <w:rsid w:val="00477BCF"/>
    <w:rsid w:val="00480054"/>
    <w:rsid w:val="004863C4"/>
    <w:rsid w:val="00487374"/>
    <w:rsid w:val="00487F8A"/>
    <w:rsid w:val="00490111"/>
    <w:rsid w:val="00491DB8"/>
    <w:rsid w:val="00495BFC"/>
    <w:rsid w:val="004A042A"/>
    <w:rsid w:val="004A1A4B"/>
    <w:rsid w:val="004A5411"/>
    <w:rsid w:val="004B1ED5"/>
    <w:rsid w:val="004B55D9"/>
    <w:rsid w:val="004B5988"/>
    <w:rsid w:val="004B605B"/>
    <w:rsid w:val="004D200E"/>
    <w:rsid w:val="004D6B52"/>
    <w:rsid w:val="004D73F1"/>
    <w:rsid w:val="004E1415"/>
    <w:rsid w:val="004E3C52"/>
    <w:rsid w:val="004E5853"/>
    <w:rsid w:val="004F3C5F"/>
    <w:rsid w:val="004F4A22"/>
    <w:rsid w:val="004F54EE"/>
    <w:rsid w:val="005035AF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2853"/>
    <w:rsid w:val="005735A5"/>
    <w:rsid w:val="00577426"/>
    <w:rsid w:val="0058212A"/>
    <w:rsid w:val="005907EC"/>
    <w:rsid w:val="005B1583"/>
    <w:rsid w:val="005B3960"/>
    <w:rsid w:val="005C0994"/>
    <w:rsid w:val="005C28ED"/>
    <w:rsid w:val="005C58E7"/>
    <w:rsid w:val="005D5174"/>
    <w:rsid w:val="005D7054"/>
    <w:rsid w:val="005E5C89"/>
    <w:rsid w:val="005F1E6A"/>
    <w:rsid w:val="005F327C"/>
    <w:rsid w:val="005F39C4"/>
    <w:rsid w:val="005F3AD7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B0790"/>
    <w:rsid w:val="006C7E21"/>
    <w:rsid w:val="006D0463"/>
    <w:rsid w:val="006D13A5"/>
    <w:rsid w:val="006E31BD"/>
    <w:rsid w:val="006E58FF"/>
    <w:rsid w:val="006E649A"/>
    <w:rsid w:val="006F3A17"/>
    <w:rsid w:val="006F4DBD"/>
    <w:rsid w:val="006F6E44"/>
    <w:rsid w:val="007021B3"/>
    <w:rsid w:val="00706053"/>
    <w:rsid w:val="00714ED6"/>
    <w:rsid w:val="0071543E"/>
    <w:rsid w:val="00716D97"/>
    <w:rsid w:val="00723DFB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86A41"/>
    <w:rsid w:val="0078721F"/>
    <w:rsid w:val="007B367E"/>
    <w:rsid w:val="007C62F2"/>
    <w:rsid w:val="007D3DD1"/>
    <w:rsid w:val="007D5645"/>
    <w:rsid w:val="007D6B92"/>
    <w:rsid w:val="007E0DCA"/>
    <w:rsid w:val="007F0866"/>
    <w:rsid w:val="007F27CC"/>
    <w:rsid w:val="007F6987"/>
    <w:rsid w:val="007F71E8"/>
    <w:rsid w:val="00801B6F"/>
    <w:rsid w:val="0080444E"/>
    <w:rsid w:val="008071A1"/>
    <w:rsid w:val="00815C29"/>
    <w:rsid w:val="00820BFC"/>
    <w:rsid w:val="008266D9"/>
    <w:rsid w:val="00830042"/>
    <w:rsid w:val="0083314A"/>
    <w:rsid w:val="008370F2"/>
    <w:rsid w:val="008401BF"/>
    <w:rsid w:val="0084669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148C9"/>
    <w:rsid w:val="0092452E"/>
    <w:rsid w:val="00934824"/>
    <w:rsid w:val="009350C6"/>
    <w:rsid w:val="0094167D"/>
    <w:rsid w:val="00946F2C"/>
    <w:rsid w:val="0094787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20E"/>
    <w:rsid w:val="009933E7"/>
    <w:rsid w:val="00993A93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057"/>
    <w:rsid w:val="009F6A8B"/>
    <w:rsid w:val="009F6ADB"/>
    <w:rsid w:val="00A032C9"/>
    <w:rsid w:val="00A03D24"/>
    <w:rsid w:val="00A112E4"/>
    <w:rsid w:val="00A1425D"/>
    <w:rsid w:val="00A14C16"/>
    <w:rsid w:val="00A366FF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77BCC"/>
    <w:rsid w:val="00A830B1"/>
    <w:rsid w:val="00A86763"/>
    <w:rsid w:val="00A8757A"/>
    <w:rsid w:val="00A93A2D"/>
    <w:rsid w:val="00A96B14"/>
    <w:rsid w:val="00AA2953"/>
    <w:rsid w:val="00AB05DA"/>
    <w:rsid w:val="00AB2EF2"/>
    <w:rsid w:val="00AB30C4"/>
    <w:rsid w:val="00AB34C4"/>
    <w:rsid w:val="00AB4FCA"/>
    <w:rsid w:val="00AB62A3"/>
    <w:rsid w:val="00AB6C0E"/>
    <w:rsid w:val="00AD3003"/>
    <w:rsid w:val="00AD330A"/>
    <w:rsid w:val="00AE44D4"/>
    <w:rsid w:val="00AE47C0"/>
    <w:rsid w:val="00AE64DB"/>
    <w:rsid w:val="00AF33D8"/>
    <w:rsid w:val="00AF4A4D"/>
    <w:rsid w:val="00AF4F7C"/>
    <w:rsid w:val="00AF51BC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47815"/>
    <w:rsid w:val="00B511FF"/>
    <w:rsid w:val="00B52D7D"/>
    <w:rsid w:val="00B551C2"/>
    <w:rsid w:val="00B6054B"/>
    <w:rsid w:val="00B6067E"/>
    <w:rsid w:val="00B85226"/>
    <w:rsid w:val="00B93D6A"/>
    <w:rsid w:val="00B95697"/>
    <w:rsid w:val="00B95A48"/>
    <w:rsid w:val="00B9685D"/>
    <w:rsid w:val="00BB16DD"/>
    <w:rsid w:val="00BC1E50"/>
    <w:rsid w:val="00BC30B1"/>
    <w:rsid w:val="00BC7A5E"/>
    <w:rsid w:val="00BE0C73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23D2A"/>
    <w:rsid w:val="00C31F3E"/>
    <w:rsid w:val="00C321D3"/>
    <w:rsid w:val="00C37A47"/>
    <w:rsid w:val="00C41268"/>
    <w:rsid w:val="00C469D8"/>
    <w:rsid w:val="00C46B02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B75B0"/>
    <w:rsid w:val="00CC42C9"/>
    <w:rsid w:val="00CC52B1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06A83"/>
    <w:rsid w:val="00D13751"/>
    <w:rsid w:val="00D15DA5"/>
    <w:rsid w:val="00D20B6C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1A11"/>
    <w:rsid w:val="00D92A5F"/>
    <w:rsid w:val="00D97289"/>
    <w:rsid w:val="00DA3FD7"/>
    <w:rsid w:val="00DA4ECE"/>
    <w:rsid w:val="00DB0F66"/>
    <w:rsid w:val="00DB236A"/>
    <w:rsid w:val="00DC65F4"/>
    <w:rsid w:val="00DD0BF7"/>
    <w:rsid w:val="00DE09D7"/>
    <w:rsid w:val="00DE6A26"/>
    <w:rsid w:val="00DE77A4"/>
    <w:rsid w:val="00DF0E8F"/>
    <w:rsid w:val="00DF298F"/>
    <w:rsid w:val="00DF6FC0"/>
    <w:rsid w:val="00E00802"/>
    <w:rsid w:val="00E059E4"/>
    <w:rsid w:val="00E05E6A"/>
    <w:rsid w:val="00E06A44"/>
    <w:rsid w:val="00E115F9"/>
    <w:rsid w:val="00E1756A"/>
    <w:rsid w:val="00E1761D"/>
    <w:rsid w:val="00E17E95"/>
    <w:rsid w:val="00E202C7"/>
    <w:rsid w:val="00E2197C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95DD6"/>
    <w:rsid w:val="00EB09C1"/>
    <w:rsid w:val="00EB1A79"/>
    <w:rsid w:val="00EB4546"/>
    <w:rsid w:val="00EC2D67"/>
    <w:rsid w:val="00EC361D"/>
    <w:rsid w:val="00EC56CC"/>
    <w:rsid w:val="00EC5BBC"/>
    <w:rsid w:val="00ED357F"/>
    <w:rsid w:val="00ED4D1D"/>
    <w:rsid w:val="00EE20D9"/>
    <w:rsid w:val="00EE30E5"/>
    <w:rsid w:val="00EE6521"/>
    <w:rsid w:val="00EE7686"/>
    <w:rsid w:val="00EE795B"/>
    <w:rsid w:val="00EF0C02"/>
    <w:rsid w:val="00F203BE"/>
    <w:rsid w:val="00F2607B"/>
    <w:rsid w:val="00F2699B"/>
    <w:rsid w:val="00F272AC"/>
    <w:rsid w:val="00F30EB7"/>
    <w:rsid w:val="00F322CE"/>
    <w:rsid w:val="00F32FEE"/>
    <w:rsid w:val="00F34093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07AE"/>
    <w:rsid w:val="00FA2AA4"/>
    <w:rsid w:val="00FB621A"/>
    <w:rsid w:val="00FC243B"/>
    <w:rsid w:val="00FC48E0"/>
    <w:rsid w:val="00FC632A"/>
    <w:rsid w:val="00FD298D"/>
    <w:rsid w:val="00FD7791"/>
    <w:rsid w:val="00FE7E4E"/>
    <w:rsid w:val="00FF0815"/>
    <w:rsid w:val="00FF2CC0"/>
    <w:rsid w:val="00FF42D8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8598-69FB-4628-B464-9E32C2E2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ClearCreek</cp:lastModifiedBy>
  <cp:revision>2</cp:revision>
  <cp:lastPrinted>2022-04-22T17:24:00Z</cp:lastPrinted>
  <dcterms:created xsi:type="dcterms:W3CDTF">2022-09-16T15:09:00Z</dcterms:created>
  <dcterms:modified xsi:type="dcterms:W3CDTF">2022-09-16T15:09:00Z</dcterms:modified>
</cp:coreProperties>
</file>